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E33" w:rsidRDefault="00514881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 w:rsidRPr="0032538C">
        <w:rPr>
          <w:rFonts w:ascii="Acumin Pro" w:hAnsi="Acumin Pro"/>
          <w:sz w:val="20"/>
          <w:szCs w:val="20"/>
          <w:lang w:val="pl-PL"/>
        </w:rPr>
        <w:t>P</w:t>
      </w:r>
      <w:r w:rsidR="00580A6C">
        <w:rPr>
          <w:rFonts w:ascii="Acumin Pro" w:hAnsi="Acumin Pro"/>
          <w:sz w:val="20"/>
          <w:szCs w:val="20"/>
          <w:lang w:val="pl-PL"/>
        </w:rPr>
        <w:t>o</w:t>
      </w:r>
      <w:r w:rsidRPr="0032538C">
        <w:rPr>
          <w:rFonts w:ascii="Acumin Pro" w:hAnsi="Acumin Pro"/>
          <w:sz w:val="20"/>
          <w:szCs w:val="20"/>
          <w:lang w:val="pl-PL"/>
        </w:rPr>
        <w:t xml:space="preserve">znań, </w:t>
      </w:r>
      <w:r w:rsidR="00305AD6">
        <w:rPr>
          <w:rFonts w:ascii="Acumin Pro" w:hAnsi="Acumin Pro"/>
          <w:sz w:val="20"/>
          <w:szCs w:val="20"/>
          <w:lang w:val="pl-PL"/>
        </w:rPr>
        <w:t xml:space="preserve">dnia </w:t>
      </w:r>
      <w:r w:rsidR="00265B0C">
        <w:rPr>
          <w:rFonts w:ascii="Acumin Pro" w:hAnsi="Acumin Pro"/>
          <w:sz w:val="20"/>
          <w:szCs w:val="20"/>
          <w:lang w:val="pl-PL"/>
        </w:rPr>
        <w:t>2</w:t>
      </w:r>
      <w:r w:rsidR="00AA0E64">
        <w:rPr>
          <w:rFonts w:ascii="Acumin Pro" w:hAnsi="Acumin Pro"/>
          <w:sz w:val="20"/>
          <w:szCs w:val="20"/>
          <w:lang w:val="pl-PL"/>
        </w:rPr>
        <w:t>5</w:t>
      </w:r>
      <w:r w:rsidR="00265B0C">
        <w:rPr>
          <w:rFonts w:ascii="Acumin Pro" w:hAnsi="Acumin Pro"/>
          <w:sz w:val="20"/>
          <w:szCs w:val="20"/>
          <w:lang w:val="pl-PL"/>
        </w:rPr>
        <w:t xml:space="preserve"> lutego 2022 r. </w:t>
      </w:r>
    </w:p>
    <w:p w:rsidR="00D000B3" w:rsidRDefault="00305AD6" w:rsidP="00305AD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AZ.281.3.</w:t>
      </w:r>
      <w:r w:rsidR="00265B0C">
        <w:rPr>
          <w:rFonts w:ascii="Acumin Pro" w:hAnsi="Acumin Pro"/>
          <w:sz w:val="20"/>
          <w:szCs w:val="20"/>
          <w:lang w:val="pl-PL"/>
        </w:rPr>
        <w:t>3</w:t>
      </w:r>
      <w:r>
        <w:rPr>
          <w:rFonts w:ascii="Acumin Pro" w:hAnsi="Acumin Pro"/>
          <w:sz w:val="20"/>
          <w:szCs w:val="20"/>
          <w:lang w:val="pl-PL"/>
        </w:rPr>
        <w:t>.2022</w:t>
      </w:r>
      <w:r w:rsidR="00D724EA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D000B3" w:rsidRPr="00D000B3" w:rsidRDefault="00D000B3" w:rsidP="00305AD6">
      <w:pPr>
        <w:spacing w:line="360" w:lineRule="auto"/>
        <w:jc w:val="center"/>
        <w:rPr>
          <w:rFonts w:ascii="Acumin Pro" w:hAnsi="Acumin Pro"/>
          <w:b/>
          <w:sz w:val="28"/>
          <w:szCs w:val="28"/>
          <w:lang w:val="pl-PL"/>
        </w:rPr>
      </w:pPr>
      <w:r w:rsidRPr="00D000B3">
        <w:rPr>
          <w:rFonts w:ascii="Acumin Pro" w:hAnsi="Acumin Pro"/>
          <w:b/>
          <w:sz w:val="28"/>
          <w:szCs w:val="28"/>
          <w:lang w:val="pl-PL"/>
        </w:rPr>
        <w:t>ZAPYTANIE OFERTOWE</w:t>
      </w:r>
      <w:r w:rsidR="00C87314">
        <w:rPr>
          <w:rFonts w:ascii="Acumin Pro" w:hAnsi="Acumin Pro"/>
          <w:b/>
          <w:sz w:val="28"/>
          <w:szCs w:val="28"/>
          <w:lang w:val="pl-PL"/>
        </w:rPr>
        <w:t xml:space="preserve"> – po zmianach</w:t>
      </w:r>
    </w:p>
    <w:p w:rsidR="00D000B3" w:rsidRDefault="00D000B3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(postępowanie prowadzone w oparciu o Regulamin udzielenia zamówień publicznych o wartości nieprzekraczającej kwoty 130 000 zł</w:t>
      </w:r>
      <w:r w:rsidR="00382354">
        <w:rPr>
          <w:rFonts w:ascii="Acumin Pro" w:hAnsi="Acumin Pro"/>
          <w:sz w:val="20"/>
          <w:szCs w:val="20"/>
          <w:lang w:val="pl-PL"/>
        </w:rPr>
        <w:t xml:space="preserve"> netto</w:t>
      </w:r>
      <w:r>
        <w:rPr>
          <w:rFonts w:ascii="Acumin Pro" w:hAnsi="Acumin Pro"/>
          <w:sz w:val="20"/>
          <w:szCs w:val="20"/>
          <w:lang w:val="pl-PL"/>
        </w:rPr>
        <w:t>)</w:t>
      </w:r>
    </w:p>
    <w:p w:rsidR="007D4F52" w:rsidRDefault="007D4F52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7242DE" w:rsidRPr="000D06EF" w:rsidRDefault="007242DE" w:rsidP="00305AD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Nazwa postępowania:</w:t>
      </w:r>
    </w:p>
    <w:p w:rsidR="000D06EF" w:rsidRDefault="00265B0C" w:rsidP="00130B63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Pełnienie nadzoru inwestorskiego na robotami budowlanymi</w:t>
      </w:r>
      <w:r w:rsidR="005D0E47">
        <w:rPr>
          <w:rFonts w:ascii="Acumin Pro" w:hAnsi="Acumin Pro"/>
          <w:sz w:val="20"/>
          <w:szCs w:val="20"/>
          <w:lang w:val="pl-PL"/>
        </w:rPr>
        <w:t xml:space="preserve"> prowadzonymi w ramach zadania pn.</w:t>
      </w:r>
      <w:r>
        <w:rPr>
          <w:rFonts w:ascii="Acumin Pro" w:hAnsi="Acumin Pro"/>
          <w:sz w:val="20"/>
          <w:szCs w:val="20"/>
          <w:lang w:val="pl-PL"/>
        </w:rPr>
        <w:t xml:space="preserve"> „Termomodernizacja i modernizacja budynku Muzeum Etnograficznego”.</w:t>
      </w:r>
    </w:p>
    <w:p w:rsidR="00265B0C" w:rsidRPr="000D06EF" w:rsidRDefault="00265B0C" w:rsidP="00265B0C">
      <w:p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7242DE" w:rsidRPr="008700F7" w:rsidRDefault="007242DE" w:rsidP="007242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Opis przedmiotu zamówienia:</w:t>
      </w:r>
    </w:p>
    <w:p w:rsidR="00B20575" w:rsidRDefault="008700F7" w:rsidP="00130B63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 w:rsidRPr="008700F7">
        <w:rPr>
          <w:rFonts w:ascii="Acumin Pro" w:hAnsi="Acumin Pro"/>
          <w:sz w:val="20"/>
          <w:szCs w:val="20"/>
          <w:lang w:val="pl-PL"/>
        </w:rPr>
        <w:t>Pr</w:t>
      </w:r>
      <w:r>
        <w:rPr>
          <w:rFonts w:ascii="Acumin Pro" w:hAnsi="Acumin Pro"/>
          <w:sz w:val="20"/>
          <w:szCs w:val="20"/>
          <w:lang w:val="pl-PL"/>
        </w:rPr>
        <w:t xml:space="preserve">zedmiotem zapytania ofertowego jest </w:t>
      </w:r>
      <w:r w:rsidR="00E630D7">
        <w:rPr>
          <w:rFonts w:ascii="Acumin Pro" w:hAnsi="Acumin Pro"/>
          <w:sz w:val="20"/>
          <w:szCs w:val="20"/>
          <w:lang w:val="pl-PL"/>
        </w:rPr>
        <w:t xml:space="preserve">usługa </w:t>
      </w:r>
      <w:r w:rsidR="00265B0C">
        <w:rPr>
          <w:rFonts w:ascii="Acumin Pro" w:hAnsi="Acumin Pro"/>
          <w:sz w:val="20"/>
          <w:szCs w:val="20"/>
          <w:lang w:val="pl-PL"/>
        </w:rPr>
        <w:t>pełnieni</w:t>
      </w:r>
      <w:r w:rsidR="00E630D7">
        <w:rPr>
          <w:rFonts w:ascii="Acumin Pro" w:hAnsi="Acumin Pro"/>
          <w:sz w:val="20"/>
          <w:szCs w:val="20"/>
          <w:lang w:val="pl-PL"/>
        </w:rPr>
        <w:t>a</w:t>
      </w:r>
      <w:r w:rsidR="00265B0C">
        <w:rPr>
          <w:rFonts w:ascii="Acumin Pro" w:hAnsi="Acumin Pro"/>
          <w:sz w:val="20"/>
          <w:szCs w:val="20"/>
          <w:lang w:val="pl-PL"/>
        </w:rPr>
        <w:t xml:space="preserve"> nadzoru inwestorskiego nad robotami budowlanymi</w:t>
      </w:r>
      <w:r w:rsidR="00E630D7">
        <w:rPr>
          <w:rFonts w:ascii="Acumin Pro" w:hAnsi="Acumin Pro"/>
          <w:sz w:val="20"/>
          <w:szCs w:val="20"/>
          <w:lang w:val="pl-PL"/>
        </w:rPr>
        <w:t xml:space="preserve"> prowadzonymi w ramach zadania pn.</w:t>
      </w:r>
      <w:r w:rsidR="00265B0C">
        <w:rPr>
          <w:rFonts w:ascii="Acumin Pro" w:hAnsi="Acumin Pro"/>
          <w:sz w:val="20"/>
          <w:szCs w:val="20"/>
          <w:lang w:val="pl-PL"/>
        </w:rPr>
        <w:t xml:space="preserve"> „Termomodernizacja i modernizacja budynku Muzeum Etnograficznego”</w:t>
      </w:r>
      <w:r w:rsidR="00DD4B7F">
        <w:rPr>
          <w:rFonts w:ascii="Acumin Pro" w:hAnsi="Acumin Pro"/>
          <w:sz w:val="20"/>
          <w:szCs w:val="20"/>
          <w:lang w:val="pl-PL"/>
        </w:rPr>
        <w:t>.</w:t>
      </w:r>
    </w:p>
    <w:p w:rsidR="00DD4B7F" w:rsidRDefault="00DD4B7F" w:rsidP="00130B63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Szczegółowy zakres robót budowlanych objętych pełnieniem nadzoru inwestorskiego oraz zakres czynności inspektora nadzoru inwestorskiego określa </w:t>
      </w:r>
      <w:r w:rsidRPr="0013597B">
        <w:rPr>
          <w:rFonts w:ascii="Acumin Pro" w:hAnsi="Acumin Pro"/>
          <w:b/>
          <w:sz w:val="20"/>
          <w:szCs w:val="20"/>
          <w:lang w:val="pl-PL"/>
        </w:rPr>
        <w:t>załącznik nr 1</w:t>
      </w:r>
      <w:r>
        <w:rPr>
          <w:rFonts w:ascii="Acumin Pro" w:hAnsi="Acumin Pro"/>
          <w:sz w:val="20"/>
          <w:szCs w:val="20"/>
          <w:lang w:val="pl-PL"/>
        </w:rPr>
        <w:t xml:space="preserve"> do niniejszego zapytania ofertowego. </w:t>
      </w:r>
    </w:p>
    <w:p w:rsidR="00132A51" w:rsidRDefault="00132A51" w:rsidP="00132A51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58321D" w:rsidRPr="0058321D" w:rsidRDefault="00012EF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132A51">
        <w:rPr>
          <w:rFonts w:ascii="Acumin Pro" w:hAnsi="Acumin Pro"/>
          <w:b/>
          <w:sz w:val="20"/>
          <w:szCs w:val="20"/>
          <w:lang w:val="pl-PL"/>
        </w:rPr>
        <w:t xml:space="preserve">Termin realizacji zamówienia: </w:t>
      </w:r>
    </w:p>
    <w:p w:rsidR="005B3F0D" w:rsidRDefault="005B3F0D" w:rsidP="005B3F0D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5B3F0D">
        <w:rPr>
          <w:rFonts w:ascii="Acumin Pro" w:hAnsi="Acumin Pro"/>
          <w:sz w:val="20"/>
          <w:szCs w:val="20"/>
          <w:lang w:val="pl-PL"/>
        </w:rPr>
        <w:t>Termin wykonania z</w:t>
      </w:r>
      <w:r>
        <w:rPr>
          <w:rFonts w:ascii="Acumin Pro" w:hAnsi="Acumin Pro"/>
          <w:sz w:val="20"/>
          <w:szCs w:val="20"/>
          <w:lang w:val="pl-PL"/>
        </w:rPr>
        <w:t>amówienia</w:t>
      </w:r>
      <w:r w:rsidRPr="005B3F0D">
        <w:rPr>
          <w:rFonts w:ascii="Acumin Pro" w:hAnsi="Acumin Pro"/>
          <w:sz w:val="20"/>
          <w:szCs w:val="20"/>
          <w:lang w:val="pl-PL"/>
        </w:rPr>
        <w:t xml:space="preserve"> od daty zawarcia umowy do dnia zakończenia robót budowlanych. Przewidywany termin zakończenia robót budowlanych -  </w:t>
      </w:r>
      <w:r w:rsidR="00130B63">
        <w:rPr>
          <w:rFonts w:ascii="Acumin Pro" w:hAnsi="Acumin Pro"/>
          <w:sz w:val="20"/>
          <w:szCs w:val="20"/>
          <w:lang w:val="pl-PL"/>
        </w:rPr>
        <w:t xml:space="preserve">                                                                 </w:t>
      </w:r>
      <w:r w:rsidRPr="005B3F0D">
        <w:rPr>
          <w:rFonts w:ascii="Acumin Pro" w:hAnsi="Acumin Pro"/>
          <w:sz w:val="20"/>
          <w:szCs w:val="20"/>
          <w:lang w:val="pl-PL"/>
        </w:rPr>
        <w:t>31 października 2022 r.</w:t>
      </w:r>
    </w:p>
    <w:p w:rsidR="00130B63" w:rsidRPr="005B3F0D" w:rsidRDefault="00130B63" w:rsidP="005B3F0D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012EF9" w:rsidRPr="000D06EF" w:rsidRDefault="003B297C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Sposób płatności:</w:t>
      </w:r>
    </w:p>
    <w:p w:rsidR="00C0434C" w:rsidRDefault="00C0434C" w:rsidP="00334AAD">
      <w:pPr>
        <w:pStyle w:val="Akapitzlist"/>
        <w:spacing w:line="360" w:lineRule="auto"/>
        <w:ind w:left="0"/>
        <w:jc w:val="both"/>
        <w:rPr>
          <w:rFonts w:ascii="Acumin Pro" w:hAnsi="Acumin Pro"/>
          <w:iCs/>
          <w:sz w:val="20"/>
          <w:szCs w:val="20"/>
          <w:lang w:val="pl-PL"/>
        </w:rPr>
      </w:pPr>
      <w:r w:rsidRPr="00C0434C">
        <w:rPr>
          <w:rFonts w:ascii="Acumin Pro" w:hAnsi="Acumin Pro"/>
          <w:sz w:val="20"/>
          <w:szCs w:val="20"/>
          <w:lang w:val="pl-PL"/>
        </w:rPr>
        <w:t>Płatność w formie przelewu pieniężnego na rachunek bankowy Wykon</w:t>
      </w:r>
      <w:r w:rsidR="00DD4B7F">
        <w:rPr>
          <w:rFonts w:ascii="Acumin Pro" w:hAnsi="Acumin Pro"/>
          <w:sz w:val="20"/>
          <w:szCs w:val="20"/>
          <w:lang w:val="pl-PL"/>
        </w:rPr>
        <w:t xml:space="preserve">awcy, wskazany na fakturze VAT, zgodnie z zasadami przewidzianymi w § 4 istotnych postanowień umowy. </w:t>
      </w:r>
      <w:r w:rsidRPr="00C0434C">
        <w:rPr>
          <w:rFonts w:ascii="Acumin Pro" w:hAnsi="Acumin Pro"/>
          <w:sz w:val="20"/>
          <w:szCs w:val="20"/>
          <w:lang w:val="pl-PL"/>
        </w:rPr>
        <w:t>Termin płatności faktury: do 30 dni od dnia dostarczenia do siedziby Zamawiającego prawidłowo wystawionej faktury VAT.</w:t>
      </w:r>
      <w:r w:rsidRPr="00C0434C">
        <w:rPr>
          <w:rFonts w:ascii="Acumin Pro" w:hAnsi="Acumin Pro"/>
          <w:iCs/>
          <w:sz w:val="20"/>
          <w:szCs w:val="20"/>
          <w:lang w:val="pl-PL"/>
        </w:rPr>
        <w:t xml:space="preserve"> </w:t>
      </w:r>
    </w:p>
    <w:p w:rsidR="00F36BB1" w:rsidRPr="00C0434C" w:rsidRDefault="00F36BB1" w:rsidP="00334AAD">
      <w:pPr>
        <w:pStyle w:val="Akapitzlist"/>
        <w:spacing w:line="360" w:lineRule="auto"/>
        <w:ind w:left="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F36BB1" w:rsidRDefault="00F36BB1" w:rsidP="002535E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F36BB1">
        <w:rPr>
          <w:rFonts w:ascii="Acumin Pro" w:hAnsi="Acumin Pro"/>
          <w:b/>
          <w:sz w:val="20"/>
          <w:szCs w:val="20"/>
          <w:lang w:val="pl-PL"/>
        </w:rPr>
        <w:t>Wymagania względem wykonawcy:</w:t>
      </w:r>
    </w:p>
    <w:p w:rsidR="00F36BB1" w:rsidRPr="002535E9" w:rsidRDefault="00F36BB1" w:rsidP="002535E9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535E9">
        <w:rPr>
          <w:rFonts w:ascii="Acumin Pro" w:hAnsi="Acumin Pro"/>
          <w:sz w:val="20"/>
          <w:szCs w:val="20"/>
          <w:lang w:val="pl-PL"/>
        </w:rPr>
        <w:t>Zamawiający wymaga aby osoby wykonujące czynności związane z realizacją przedmiotu zamówienia posiadały następujące uprawienia:</w:t>
      </w:r>
    </w:p>
    <w:p w:rsidR="002535E9" w:rsidRDefault="002535E9" w:rsidP="002535E9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i</w:t>
      </w:r>
      <w:r w:rsidRPr="002535E9">
        <w:rPr>
          <w:rFonts w:ascii="Acumin Pro" w:hAnsi="Acumin Pro"/>
          <w:sz w:val="20"/>
          <w:szCs w:val="20"/>
          <w:lang w:val="pl-PL"/>
        </w:rPr>
        <w:t>nspektor nadzoru pełniący funkcję kierownika</w:t>
      </w:r>
      <w:r w:rsidR="00F36BB1" w:rsidRPr="002535E9">
        <w:rPr>
          <w:rFonts w:ascii="Acumin Pro" w:hAnsi="Acumin Pro"/>
          <w:sz w:val="20"/>
          <w:szCs w:val="20"/>
          <w:lang w:val="pl-PL"/>
        </w:rPr>
        <w:t xml:space="preserve"> zespołu inspektorów </w:t>
      </w:r>
      <w:r w:rsidR="00E96A13" w:rsidRPr="002535E9">
        <w:rPr>
          <w:rFonts w:ascii="Acumin Pro" w:hAnsi="Acumin Pro"/>
          <w:sz w:val="20"/>
          <w:szCs w:val="20"/>
          <w:lang w:val="pl-PL"/>
        </w:rPr>
        <w:t>–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2535E9">
        <w:rPr>
          <w:rFonts w:ascii="Acumin Pro" w:hAnsi="Acumin Pro"/>
          <w:sz w:val="20"/>
          <w:szCs w:val="20"/>
          <w:lang w:val="pl-PL"/>
        </w:rPr>
        <w:t xml:space="preserve">uprawienia budowlane do kierowania robotami budowlanymi w specjalności </w:t>
      </w:r>
      <w:proofErr w:type="spellStart"/>
      <w:r w:rsidRPr="002535E9">
        <w:rPr>
          <w:rFonts w:ascii="Acumin Pro" w:hAnsi="Acumin Pro"/>
          <w:sz w:val="20"/>
          <w:szCs w:val="20"/>
          <w:lang w:val="pl-PL"/>
        </w:rPr>
        <w:t>konstrukcyjno</w:t>
      </w:r>
      <w:proofErr w:type="spellEnd"/>
      <w:r w:rsidRPr="002535E9">
        <w:rPr>
          <w:rFonts w:ascii="Acumin Pro" w:hAnsi="Acumin Pro"/>
          <w:sz w:val="20"/>
          <w:szCs w:val="20"/>
          <w:lang w:val="pl-PL"/>
        </w:rPr>
        <w:t xml:space="preserve"> – budowlanej bez ograniczeń</w:t>
      </w:r>
      <w:r w:rsidR="00DF100F" w:rsidRPr="00DF100F">
        <w:rPr>
          <w:rFonts w:ascii="Acumin Pro" w:hAnsi="Acumin Pro"/>
          <w:sz w:val="20"/>
          <w:szCs w:val="20"/>
          <w:lang w:val="pl-PL"/>
        </w:rPr>
        <w:t>,</w:t>
      </w:r>
    </w:p>
    <w:p w:rsidR="000862BB" w:rsidRDefault="000862BB" w:rsidP="000862BB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lastRenderedPageBreak/>
        <w:t xml:space="preserve">inspektor nadzoru – uprawienia budowlane do kierowania robotami budowlanymi w specjalności architektonicznej bez ograniczeń, </w:t>
      </w:r>
    </w:p>
    <w:p w:rsidR="002535E9" w:rsidRPr="002535E9" w:rsidRDefault="002535E9" w:rsidP="002535E9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inspektor nadzoru -  </w:t>
      </w:r>
      <w:r w:rsidRPr="002535E9">
        <w:rPr>
          <w:rFonts w:ascii="Acumin Pro" w:hAnsi="Acumin Pro"/>
          <w:sz w:val="20"/>
          <w:szCs w:val="20"/>
          <w:lang w:val="pl-PL"/>
        </w:rPr>
        <w:t>uprawienia budowlane do kierowania robotami budowlanymi w specjalności instalacyjnej w zakresie sieci, instalacji i urządzeń cieplnych, wentylacyjnych, gazowych, wodociągowych i kanalizacyjnych bez ograniczeń</w:t>
      </w:r>
      <w:r>
        <w:rPr>
          <w:rFonts w:ascii="Acumin Pro" w:hAnsi="Acumin Pro"/>
          <w:sz w:val="20"/>
          <w:szCs w:val="20"/>
          <w:lang w:val="pl-PL"/>
        </w:rPr>
        <w:t>,</w:t>
      </w:r>
    </w:p>
    <w:p w:rsidR="002535E9" w:rsidRPr="002535E9" w:rsidRDefault="002535E9" w:rsidP="002535E9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inspektor nadzoru - </w:t>
      </w:r>
      <w:r w:rsidRPr="002535E9">
        <w:rPr>
          <w:rFonts w:ascii="Acumin Pro" w:hAnsi="Acumin Pro"/>
          <w:sz w:val="20"/>
          <w:szCs w:val="20"/>
          <w:lang w:val="pl-PL"/>
        </w:rPr>
        <w:t>uprawienia budowlane do kierowania robotami budowlanymi w specjalności instalacyjnej w zakresie sieci, instalacji i urządzeń elektrycznych i elektroenergetycznych bez ograniczeń</w:t>
      </w:r>
      <w:r w:rsidR="00DF100F">
        <w:rPr>
          <w:rFonts w:ascii="Acumin Pro" w:hAnsi="Acumin Pro"/>
          <w:sz w:val="20"/>
          <w:szCs w:val="20"/>
          <w:lang w:val="pl-PL"/>
        </w:rPr>
        <w:t>.</w:t>
      </w:r>
    </w:p>
    <w:p w:rsidR="003C5B05" w:rsidRDefault="003C5B05" w:rsidP="00C0434C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FB3663" w:rsidRPr="00D1745D" w:rsidRDefault="00FB3663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D1745D">
        <w:rPr>
          <w:rFonts w:ascii="Acumin Pro" w:hAnsi="Acumin Pro"/>
          <w:b/>
          <w:sz w:val="20"/>
          <w:szCs w:val="20"/>
          <w:lang w:val="pl-PL"/>
        </w:rPr>
        <w:t>Opis kryteriów wyboru oferty:</w:t>
      </w:r>
    </w:p>
    <w:p w:rsidR="00056226" w:rsidRPr="00056226" w:rsidRDefault="00056226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 w:rsidRPr="00056226">
        <w:rPr>
          <w:rFonts w:ascii="Acumin Pro" w:hAnsi="Acumin Pro"/>
          <w:sz w:val="20"/>
          <w:szCs w:val="20"/>
          <w:lang w:val="pl-PL"/>
        </w:rPr>
        <w:t>Zamawiający dokona wyboru najtańszej oferty spośród ważnych ofert złożonych przez Wykonawców. Kryterium wyboru jest w 100% cena. W ramach ceny, jaką Wykonawca przedstawi w ofercie konieczne jest uwzględnienie wszystkich kosztów związanych z realizacją przedmiotowego zamówienia, w tym w szczególności kosztów</w:t>
      </w:r>
      <w:r w:rsidR="00C6509A">
        <w:rPr>
          <w:rFonts w:ascii="Acumin Pro" w:hAnsi="Acumin Pro"/>
          <w:sz w:val="20"/>
          <w:szCs w:val="20"/>
          <w:lang w:val="pl-PL"/>
        </w:rPr>
        <w:t xml:space="preserve"> dojazdu.</w:t>
      </w:r>
    </w:p>
    <w:p w:rsidR="005744CD" w:rsidRDefault="005744CD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8B4092" w:rsidRPr="008B4092" w:rsidRDefault="008B4092" w:rsidP="008B409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8B4092">
        <w:rPr>
          <w:rFonts w:ascii="Acumin Pro" w:hAnsi="Acumin Pro"/>
          <w:b/>
          <w:sz w:val="20"/>
          <w:szCs w:val="20"/>
          <w:lang w:val="pl-PL"/>
        </w:rPr>
        <w:t xml:space="preserve">Sposób przygotowania ofert. Termin składania ofert. </w:t>
      </w:r>
    </w:p>
    <w:p w:rsidR="000146E1" w:rsidRDefault="000146E1" w:rsidP="000146E1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Ofertę należy złożyć na formularzu ofertowym stanowiącym </w:t>
      </w:r>
      <w:r w:rsidRPr="009200CD">
        <w:rPr>
          <w:rFonts w:ascii="Acumin Pro" w:hAnsi="Acumin Pro"/>
          <w:b/>
          <w:sz w:val="20"/>
          <w:szCs w:val="20"/>
          <w:lang w:val="pl-PL"/>
        </w:rPr>
        <w:t>załącznik nr 2</w:t>
      </w:r>
      <w:r>
        <w:rPr>
          <w:rFonts w:ascii="Acumin Pro" w:hAnsi="Acumin Pro"/>
          <w:sz w:val="20"/>
          <w:szCs w:val="20"/>
          <w:lang w:val="pl-PL"/>
        </w:rPr>
        <w:t xml:space="preserve"> do niniejszego zapytania ofertowego  i przesłać za pośrednictwem poczty elektronicznej na adres: </w:t>
      </w:r>
      <w:hyperlink r:id="rId8" w:history="1">
        <w:r w:rsidRPr="004147CF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zp@mnp.art.pl</w:t>
        </w:r>
      </w:hyperlink>
      <w:r w:rsidRPr="004147CF">
        <w:rPr>
          <w:rFonts w:ascii="Acumin Pro" w:hAnsi="Acumin Pro"/>
          <w:sz w:val="20"/>
          <w:szCs w:val="20"/>
          <w:lang w:val="pl-PL"/>
        </w:rPr>
        <w:t xml:space="preserve">, w terminie do dnia </w:t>
      </w:r>
      <w:r w:rsidRPr="000146E1">
        <w:rPr>
          <w:rFonts w:ascii="Acumin Pro" w:hAnsi="Acumin Pro"/>
          <w:b/>
          <w:sz w:val="20"/>
          <w:szCs w:val="20"/>
          <w:lang w:val="pl-PL"/>
        </w:rPr>
        <w:t>2</w:t>
      </w:r>
      <w:r>
        <w:rPr>
          <w:rFonts w:ascii="Acumin Pro" w:hAnsi="Acumin Pro"/>
          <w:b/>
          <w:sz w:val="20"/>
          <w:szCs w:val="20"/>
          <w:lang w:val="pl-PL"/>
        </w:rPr>
        <w:t>.03.2022</w:t>
      </w:r>
      <w:r w:rsidRPr="008E2323">
        <w:rPr>
          <w:rFonts w:ascii="Acumin Pro" w:hAnsi="Acumin Pro"/>
          <w:b/>
          <w:sz w:val="20"/>
          <w:szCs w:val="20"/>
          <w:lang w:val="pl-PL"/>
        </w:rPr>
        <w:t xml:space="preserve"> r., do godz.: 11:00.</w:t>
      </w:r>
      <w:r>
        <w:rPr>
          <w:rFonts w:ascii="Acumin Pro" w:hAnsi="Acumin Pro"/>
          <w:b/>
          <w:sz w:val="20"/>
          <w:szCs w:val="20"/>
          <w:lang w:val="pl-PL"/>
        </w:rPr>
        <w:t xml:space="preserve"> </w:t>
      </w:r>
    </w:p>
    <w:p w:rsidR="000146E1" w:rsidRDefault="000146E1" w:rsidP="000146E1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8E2323">
        <w:rPr>
          <w:rFonts w:ascii="Acumin Pro" w:hAnsi="Acumin Pro"/>
          <w:sz w:val="20"/>
          <w:szCs w:val="20"/>
          <w:lang w:val="pl-PL"/>
        </w:rPr>
        <w:t>Oferta powinna zostać podpisana przez Wykonawcę lub osobę upoważnioną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8E2323">
        <w:rPr>
          <w:rFonts w:ascii="Acumin Pro" w:hAnsi="Acumin Pro"/>
          <w:sz w:val="20"/>
          <w:szCs w:val="20"/>
          <w:lang w:val="pl-PL"/>
        </w:rPr>
        <w:t>do jego reprezentacji. Oferty złożone po terminie nie będą rozpatrywane. W miarę możliwości prosimy o składanie ofert w formacie *pdf.</w:t>
      </w:r>
    </w:p>
    <w:p w:rsidR="000146E1" w:rsidRDefault="000146E1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</w:p>
    <w:p w:rsidR="005B4C07" w:rsidRDefault="00C523AE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b/>
          <w:sz w:val="20"/>
          <w:szCs w:val="20"/>
          <w:lang w:val="pl-PL"/>
        </w:rPr>
        <w:t xml:space="preserve">Termin związania </w:t>
      </w:r>
      <w:r w:rsidR="00816909" w:rsidRPr="00816909">
        <w:rPr>
          <w:rFonts w:ascii="Acumin Pro" w:hAnsi="Acumin Pro"/>
          <w:b/>
          <w:sz w:val="20"/>
          <w:szCs w:val="20"/>
          <w:lang w:val="pl-PL"/>
        </w:rPr>
        <w:t>Wykonawcy ofertą</w:t>
      </w:r>
      <w:r>
        <w:rPr>
          <w:rFonts w:ascii="Acumin Pro" w:hAnsi="Acumin Pro"/>
          <w:sz w:val="20"/>
          <w:szCs w:val="20"/>
          <w:lang w:val="pl-PL"/>
        </w:rPr>
        <w:t>:</w:t>
      </w:r>
      <w:r w:rsidR="00FF75A9">
        <w:rPr>
          <w:rFonts w:ascii="Acumin Pro" w:hAnsi="Acumin Pro"/>
          <w:sz w:val="20"/>
          <w:szCs w:val="20"/>
          <w:lang w:val="pl-PL"/>
        </w:rPr>
        <w:t xml:space="preserve"> </w:t>
      </w:r>
      <w:r w:rsidR="00816909">
        <w:rPr>
          <w:rFonts w:ascii="Acumin Pro" w:hAnsi="Acumin Pro"/>
          <w:sz w:val="20"/>
          <w:szCs w:val="20"/>
          <w:lang w:val="pl-PL"/>
        </w:rPr>
        <w:t>30 dni, licząc od dnia złożenia oferty.</w:t>
      </w:r>
    </w:p>
    <w:p w:rsidR="00816909" w:rsidRDefault="00816909" w:rsidP="00816909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Istotne postanowienia umowy</w:t>
      </w:r>
      <w:r w:rsidRPr="00816909">
        <w:rPr>
          <w:rFonts w:ascii="Acumin Pro" w:hAnsi="Acumin Pro"/>
          <w:sz w:val="20"/>
          <w:szCs w:val="20"/>
          <w:lang w:val="pl-PL"/>
        </w:rPr>
        <w:t>:</w:t>
      </w:r>
    </w:p>
    <w:p w:rsidR="00816909" w:rsidRPr="00816909" w:rsidRDefault="00816909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Istotne postanowienia umowy zostały zawarte</w:t>
      </w:r>
      <w:r w:rsidR="004424C7">
        <w:rPr>
          <w:rFonts w:ascii="Acumin Pro" w:hAnsi="Acumin Pro"/>
          <w:sz w:val="20"/>
          <w:szCs w:val="20"/>
          <w:lang w:val="pl-PL"/>
        </w:rPr>
        <w:t xml:space="preserve"> w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816909">
        <w:rPr>
          <w:rFonts w:ascii="Acumin Pro" w:hAnsi="Acumin Pro"/>
          <w:b/>
          <w:sz w:val="20"/>
          <w:szCs w:val="20"/>
          <w:lang w:val="pl-PL"/>
        </w:rPr>
        <w:t xml:space="preserve">załączniku nr </w:t>
      </w:r>
      <w:r w:rsidR="0013597B">
        <w:rPr>
          <w:rFonts w:ascii="Acumin Pro" w:hAnsi="Acumin Pro"/>
          <w:b/>
          <w:sz w:val="20"/>
          <w:szCs w:val="20"/>
          <w:lang w:val="pl-PL"/>
        </w:rPr>
        <w:t>3</w:t>
      </w:r>
      <w:r>
        <w:rPr>
          <w:rFonts w:ascii="Acumin Pro" w:hAnsi="Acumin Pro"/>
          <w:sz w:val="20"/>
          <w:szCs w:val="20"/>
          <w:lang w:val="pl-PL"/>
        </w:rPr>
        <w:t xml:space="preserve"> do niniejszego zapytania ofertowego. </w:t>
      </w:r>
    </w:p>
    <w:p w:rsidR="008F28DC" w:rsidRPr="008F28DC" w:rsidRDefault="008F28DC" w:rsidP="00305AD6">
      <w:pPr>
        <w:pStyle w:val="Akapitzlist"/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postępowaniu i sposobie komunikowania się z Wykonawcami:</w:t>
      </w:r>
    </w:p>
    <w:p w:rsidR="00816909" w:rsidRPr="00816909" w:rsidRDefault="008F28DC" w:rsidP="005744CD">
      <w:pPr>
        <w:pStyle w:val="Akapitzlist"/>
        <w:numPr>
          <w:ilvl w:val="0"/>
          <w:numId w:val="17"/>
        </w:numPr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Wszelkie informacje dotyczące postępowania, w szczególności odpowiedzi na zadane pytania, informację o wyniku postępowania zostaną udostępnione</w:t>
      </w:r>
      <w:r w:rsidR="004424C7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na stronie internetowej</w:t>
      </w:r>
      <w:r w:rsidR="00816909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Zamawiającego:</w:t>
      </w:r>
    </w:p>
    <w:p w:rsidR="008F28DC" w:rsidRDefault="00B519BB" w:rsidP="005744CD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  <w:hyperlink r:id="rId9" w:history="1">
        <w:r w:rsidR="008768B2" w:rsidRPr="00D230D3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https://bip.mnp.art.pl/zamowienia-publiczne/zapytanie-ofertowe</w:t>
        </w:r>
      </w:hyperlink>
      <w:r w:rsidR="008768B2">
        <w:rPr>
          <w:rFonts w:ascii="Acumin Pro" w:hAnsi="Acumin Pro"/>
          <w:b/>
          <w:sz w:val="20"/>
          <w:szCs w:val="20"/>
          <w:lang w:val="pl-PL"/>
        </w:rPr>
        <w:t>.</w:t>
      </w:r>
    </w:p>
    <w:p w:rsidR="00816909" w:rsidRDefault="00816909" w:rsidP="005744CD">
      <w:pPr>
        <w:pStyle w:val="Akapitzlist"/>
        <w:numPr>
          <w:ilvl w:val="0"/>
          <w:numId w:val="17"/>
        </w:num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Zamawiający będzie komunikował się z </w:t>
      </w:r>
      <w:r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>ykonawcami przy wykorzystaniu poczty elektronicznej.</w:t>
      </w:r>
    </w:p>
    <w:p w:rsidR="00816909" w:rsidRPr="00816909" w:rsidRDefault="00816909" w:rsidP="005744CD">
      <w:pPr>
        <w:pStyle w:val="Akapitzlist"/>
        <w:numPr>
          <w:ilvl w:val="0"/>
          <w:numId w:val="17"/>
        </w:numPr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Osobą upoważnioną do kontaktu z Wykonawcami ze strony Zamawiającego jest Agnieszka Kurkiewicz, Kierownik Sekcji Zamówień Publicznych, e-mail: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zp@mnp.art.pl, tel. 61 85 68 048.</w:t>
      </w:r>
    </w:p>
    <w:p w:rsidR="002503BA" w:rsidRDefault="002503BA" w:rsidP="00305AD6">
      <w:pPr>
        <w:pStyle w:val="Akapitzlist"/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</w:p>
    <w:p w:rsidR="000E7E98" w:rsidRDefault="000E7E98" w:rsidP="00305AD6">
      <w:pPr>
        <w:pStyle w:val="Akapitzlist"/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</w:p>
    <w:p w:rsidR="000E7E98" w:rsidRPr="008768B2" w:rsidRDefault="000E7E98" w:rsidP="00305AD6">
      <w:pPr>
        <w:pStyle w:val="Akapitzlist"/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przetwarzaniu danych osobowych:</w:t>
      </w:r>
    </w:p>
    <w:p w:rsidR="00816909" w:rsidRPr="00816909" w:rsidRDefault="00816909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Informację o przetwarzaniu danych osobowych w związku z ubieganiem się o udzielenie przedmiotowego zamówienia zawiera </w:t>
      </w:r>
      <w:r w:rsidRPr="00E01947">
        <w:rPr>
          <w:rFonts w:ascii="Acumin Pro" w:hAnsi="Acumin Pro"/>
          <w:b/>
          <w:sz w:val="20"/>
          <w:szCs w:val="20"/>
          <w:lang w:val="pl-PL"/>
        </w:rPr>
        <w:t xml:space="preserve">załącznik nr </w:t>
      </w:r>
      <w:r w:rsidR="0013597B">
        <w:rPr>
          <w:rFonts w:ascii="Acumin Pro" w:hAnsi="Acumin Pro"/>
          <w:b/>
          <w:sz w:val="20"/>
          <w:szCs w:val="20"/>
          <w:lang w:val="pl-PL"/>
        </w:rPr>
        <w:t>4</w:t>
      </w:r>
      <w:r w:rsidRPr="00816909">
        <w:rPr>
          <w:rFonts w:ascii="Acumin Pro" w:hAnsi="Acumin Pro"/>
          <w:sz w:val="20"/>
          <w:szCs w:val="20"/>
          <w:lang w:val="pl-PL"/>
        </w:rPr>
        <w:t xml:space="preserve"> do niniejszego zapytania ofertowego.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możliwości nieudzielenia zamówienia objętego niniejszym zapytaniem ofertowym:</w:t>
      </w:r>
    </w:p>
    <w:p w:rsidR="008768B2" w:rsidRDefault="008768B2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Zamawiający zastrzega sobie możliwość nieudzielenia zamówienia objętego niniejszym postępowaniem, a Wykonawcom nie przysługuje z tego tytułu żadne roszczenie. Informacja o </w:t>
      </w:r>
      <w:r w:rsidR="00A17695" w:rsidRPr="00816909">
        <w:rPr>
          <w:rFonts w:ascii="Acumin Pro" w:hAnsi="Acumin Pro"/>
          <w:sz w:val="20"/>
          <w:szCs w:val="20"/>
          <w:lang w:val="pl-PL"/>
        </w:rPr>
        <w:t>nieudzieleniu</w:t>
      </w:r>
      <w:r w:rsidRPr="00816909">
        <w:rPr>
          <w:rFonts w:ascii="Acumin Pro" w:hAnsi="Acumin Pro"/>
          <w:sz w:val="20"/>
          <w:szCs w:val="20"/>
          <w:lang w:val="pl-PL"/>
        </w:rPr>
        <w:t xml:space="preserve"> zamó</w:t>
      </w:r>
      <w:r w:rsidR="00A17695" w:rsidRPr="00816909"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 xml:space="preserve">ienia </w:t>
      </w:r>
      <w:r w:rsidR="00A17695" w:rsidRPr="00816909">
        <w:rPr>
          <w:rFonts w:ascii="Acumin Pro" w:hAnsi="Acumin Pro"/>
          <w:sz w:val="20"/>
          <w:szCs w:val="20"/>
          <w:lang w:val="pl-PL"/>
        </w:rPr>
        <w:t xml:space="preserve">zostanie podana do publicznej wiadomości na stronie internetowej Zamawiającego. </w:t>
      </w:r>
    </w:p>
    <w:p w:rsidR="00A10A35" w:rsidRDefault="00A10A35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Załączniki do zapytania ofertowego:</w:t>
      </w:r>
    </w:p>
    <w:p w:rsidR="00816909" w:rsidRPr="00E01947" w:rsidRDefault="00816909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 w:rsidRPr="00E01947">
        <w:rPr>
          <w:rFonts w:ascii="Acumin Pro" w:hAnsi="Acumin Pro"/>
          <w:sz w:val="20"/>
          <w:szCs w:val="20"/>
          <w:lang w:val="pl-PL"/>
        </w:rPr>
        <w:t>Integralnymi załącznikami do niniejszego zapytania ofertowego są:</w:t>
      </w:r>
    </w:p>
    <w:p w:rsidR="00816909" w:rsidRDefault="00E01947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 xml:space="preserve">ałącznik nr 1 – </w:t>
      </w:r>
      <w:r w:rsidR="0013597B">
        <w:rPr>
          <w:rFonts w:ascii="Acumin Pro" w:hAnsi="Acumin Pro"/>
          <w:sz w:val="20"/>
          <w:szCs w:val="20"/>
          <w:lang w:val="pl-PL"/>
        </w:rPr>
        <w:t>opis przedmiotu zamówienia</w:t>
      </w:r>
    </w:p>
    <w:p w:rsidR="0013597B" w:rsidRDefault="0013597B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Załącznik nr 2 – formularz ofertowy</w:t>
      </w:r>
    </w:p>
    <w:p w:rsidR="00816909" w:rsidRPr="00E01947" w:rsidRDefault="00E01947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>ał</w:t>
      </w:r>
      <w:r w:rsidRPr="00E01947">
        <w:rPr>
          <w:rFonts w:ascii="Acumin Pro" w:hAnsi="Acumin Pro"/>
          <w:sz w:val="20"/>
          <w:szCs w:val="20"/>
          <w:lang w:val="pl-PL"/>
        </w:rPr>
        <w:t>ą</w:t>
      </w:r>
      <w:r w:rsidR="00816909" w:rsidRPr="00E01947">
        <w:rPr>
          <w:rFonts w:ascii="Acumin Pro" w:hAnsi="Acumin Pro"/>
          <w:sz w:val="20"/>
          <w:szCs w:val="20"/>
          <w:lang w:val="pl-PL"/>
        </w:rPr>
        <w:t xml:space="preserve">cznik nr </w:t>
      </w:r>
      <w:r w:rsidR="0013597B">
        <w:rPr>
          <w:rFonts w:ascii="Acumin Pro" w:hAnsi="Acumin Pro"/>
          <w:sz w:val="20"/>
          <w:szCs w:val="20"/>
          <w:lang w:val="pl-PL"/>
        </w:rPr>
        <w:t>3</w:t>
      </w:r>
      <w:r w:rsidR="00816909" w:rsidRPr="00E01947">
        <w:rPr>
          <w:rFonts w:ascii="Acumin Pro" w:hAnsi="Acumin Pro"/>
          <w:sz w:val="20"/>
          <w:szCs w:val="20"/>
          <w:lang w:val="pl-PL"/>
        </w:rPr>
        <w:t xml:space="preserve"> – </w:t>
      </w:r>
      <w:r w:rsidR="00056226">
        <w:rPr>
          <w:rFonts w:ascii="Acumin Pro" w:hAnsi="Acumin Pro"/>
          <w:sz w:val="20"/>
          <w:szCs w:val="20"/>
          <w:lang w:val="pl-PL"/>
        </w:rPr>
        <w:t xml:space="preserve">istotne postanowienia umowy </w:t>
      </w:r>
    </w:p>
    <w:p w:rsidR="00E01947" w:rsidRPr="00E01947" w:rsidRDefault="00E01947" w:rsidP="005744CD">
      <w:pPr>
        <w:pStyle w:val="Akapitzlist"/>
        <w:spacing w:line="360" w:lineRule="auto"/>
        <w:ind w:left="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13597B">
        <w:rPr>
          <w:rFonts w:ascii="Acumin Pro" w:hAnsi="Acumin Pro"/>
          <w:sz w:val="20"/>
          <w:szCs w:val="20"/>
          <w:lang w:val="pl-PL"/>
        </w:rPr>
        <w:t>ałącznik nr 4</w:t>
      </w:r>
      <w:r w:rsidRPr="00E01947">
        <w:rPr>
          <w:rFonts w:ascii="Acumin Pro" w:hAnsi="Acumin Pro"/>
          <w:sz w:val="20"/>
          <w:szCs w:val="20"/>
          <w:lang w:val="pl-PL"/>
        </w:rPr>
        <w:t xml:space="preserve"> – klauzula informacyjna o zasadach przetwarzania danych osobowych 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A17695" w:rsidRDefault="00E01947" w:rsidP="0016546A">
      <w:pPr>
        <w:spacing w:line="360" w:lineRule="auto"/>
        <w:ind w:left="3600" w:firstLine="720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ZATWIERDZAM:</w:t>
      </w:r>
    </w:p>
    <w:p w:rsidR="00B519BB" w:rsidRPr="00B519BB" w:rsidRDefault="00B519BB" w:rsidP="00B519BB">
      <w:pPr>
        <w:spacing w:line="360" w:lineRule="auto"/>
        <w:ind w:left="3600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     </w:t>
      </w:r>
      <w:r w:rsidRPr="00B519BB">
        <w:rPr>
          <w:rFonts w:ascii="Acumin Pro" w:hAnsi="Acumin Pro"/>
          <w:sz w:val="20"/>
          <w:szCs w:val="20"/>
          <w:lang w:val="pl-PL"/>
        </w:rPr>
        <w:t xml:space="preserve">(-) Agnieszka </w:t>
      </w:r>
      <w:proofErr w:type="spellStart"/>
      <w:r w:rsidRPr="00B519BB">
        <w:rPr>
          <w:rFonts w:ascii="Acumin Pro" w:hAnsi="Acumin Pro"/>
          <w:sz w:val="20"/>
          <w:szCs w:val="20"/>
          <w:lang w:val="pl-PL"/>
        </w:rPr>
        <w:t>Purgat</w:t>
      </w:r>
      <w:proofErr w:type="spellEnd"/>
    </w:p>
    <w:p w:rsidR="00B519BB" w:rsidRPr="00B519BB" w:rsidRDefault="00B519BB" w:rsidP="00B519BB">
      <w:pPr>
        <w:spacing w:line="360" w:lineRule="auto"/>
        <w:ind w:left="2880" w:firstLine="720"/>
        <w:rPr>
          <w:rFonts w:ascii="Acumin Pro" w:hAnsi="Acumin Pro"/>
          <w:sz w:val="20"/>
          <w:szCs w:val="20"/>
          <w:lang w:val="pl-PL"/>
        </w:rPr>
      </w:pPr>
      <w:bookmarkStart w:id="0" w:name="_GoBack"/>
      <w:bookmarkEnd w:id="0"/>
      <w:r w:rsidRPr="00B519BB">
        <w:rPr>
          <w:rFonts w:ascii="Acumin Pro" w:hAnsi="Acumin Pro"/>
          <w:sz w:val="20"/>
          <w:szCs w:val="20"/>
          <w:lang w:val="pl-PL"/>
        </w:rPr>
        <w:t xml:space="preserve">Zastępca Dyrektora ds. Administracyjnych </w:t>
      </w:r>
    </w:p>
    <w:sectPr w:rsidR="00B519BB" w:rsidRPr="00B519BB" w:rsidSect="00893204">
      <w:footerReference w:type="default" r:id="rId10"/>
      <w:headerReference w:type="first" r:id="rId11"/>
      <w:footerReference w:type="first" r:id="rId12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1E" w:rsidRDefault="001C0D1E">
      <w:r>
        <w:separator/>
      </w:r>
    </w:p>
  </w:endnote>
  <w:endnote w:type="continuationSeparator" w:id="0">
    <w:p w:rsidR="001C0D1E" w:rsidRDefault="001C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746197"/>
      <w:docPartObj>
        <w:docPartGallery w:val="Page Numbers (Bottom of Page)"/>
        <w:docPartUnique/>
      </w:docPartObj>
    </w:sdtPr>
    <w:sdtEndPr>
      <w:rPr>
        <w:rFonts w:ascii="Acumin Pro" w:hAnsi="Acumin Pro"/>
        <w:sz w:val="18"/>
        <w:szCs w:val="18"/>
      </w:rPr>
    </w:sdtEndPr>
    <w:sdtContent>
      <w:p w:rsidR="009B3401" w:rsidRPr="009B3401" w:rsidRDefault="009B3401">
        <w:pPr>
          <w:pStyle w:val="Stopka"/>
          <w:jc w:val="right"/>
          <w:rPr>
            <w:rFonts w:ascii="Acumin Pro" w:hAnsi="Acumin Pro"/>
            <w:sz w:val="18"/>
            <w:szCs w:val="18"/>
          </w:rPr>
        </w:pPr>
        <w:r w:rsidRPr="009B3401">
          <w:rPr>
            <w:rFonts w:ascii="Acumin Pro" w:hAnsi="Acumin Pro"/>
            <w:sz w:val="18"/>
            <w:szCs w:val="18"/>
          </w:rPr>
          <w:fldChar w:fldCharType="begin"/>
        </w:r>
        <w:r w:rsidRPr="009B3401">
          <w:rPr>
            <w:rFonts w:ascii="Acumin Pro" w:hAnsi="Acumin Pro"/>
            <w:sz w:val="18"/>
            <w:szCs w:val="18"/>
          </w:rPr>
          <w:instrText>PAGE   \* MERGEFORMAT</w:instrText>
        </w:r>
        <w:r w:rsidRPr="009B3401">
          <w:rPr>
            <w:rFonts w:ascii="Acumin Pro" w:hAnsi="Acumin Pro"/>
            <w:sz w:val="18"/>
            <w:szCs w:val="18"/>
          </w:rPr>
          <w:fldChar w:fldCharType="separate"/>
        </w:r>
        <w:r w:rsidR="00B519BB" w:rsidRPr="00B519BB">
          <w:rPr>
            <w:rFonts w:ascii="Acumin Pro" w:hAnsi="Acumin Pro"/>
            <w:noProof/>
            <w:sz w:val="18"/>
            <w:szCs w:val="18"/>
            <w:lang w:val="pl-PL"/>
          </w:rPr>
          <w:t>3</w:t>
        </w:r>
        <w:r w:rsidRPr="009B3401">
          <w:rPr>
            <w:rFonts w:ascii="Acumin Pro" w:hAnsi="Acumin Pro"/>
            <w:sz w:val="18"/>
            <w:szCs w:val="18"/>
          </w:rPr>
          <w:fldChar w:fldCharType="end"/>
        </w:r>
      </w:p>
    </w:sdtContent>
  </w:sdt>
  <w:p w:rsidR="00C72E33" w:rsidRPr="003A6470" w:rsidRDefault="00C72E33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B519BB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1E" w:rsidRDefault="001C0D1E">
      <w:r>
        <w:separator/>
      </w:r>
    </w:p>
  </w:footnote>
  <w:footnote w:type="continuationSeparator" w:id="0">
    <w:p w:rsidR="001C0D1E" w:rsidRDefault="001C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D300A"/>
    <w:multiLevelType w:val="hybridMultilevel"/>
    <w:tmpl w:val="535C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34"/>
    <w:multiLevelType w:val="hybridMultilevel"/>
    <w:tmpl w:val="0F463F40"/>
    <w:lvl w:ilvl="0" w:tplc="0B423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217B0"/>
    <w:multiLevelType w:val="hybridMultilevel"/>
    <w:tmpl w:val="FC18CC9C"/>
    <w:lvl w:ilvl="0" w:tplc="8D429E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35E8"/>
    <w:multiLevelType w:val="hybridMultilevel"/>
    <w:tmpl w:val="A650DB54"/>
    <w:lvl w:ilvl="0" w:tplc="04150017">
      <w:start w:val="1"/>
      <w:numFmt w:val="lowerLetter"/>
      <w:lvlText w:val="%1)"/>
      <w:lvlJc w:val="left"/>
      <w:pPr>
        <w:ind w:left="-414" w:hanging="360"/>
      </w:p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 w15:restartNumberingAfterBreak="0">
    <w:nsid w:val="255B5C28"/>
    <w:multiLevelType w:val="hybridMultilevel"/>
    <w:tmpl w:val="47F609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CD43D2"/>
    <w:multiLevelType w:val="hybridMultilevel"/>
    <w:tmpl w:val="BD46DED2"/>
    <w:lvl w:ilvl="0" w:tplc="C1E6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C6273A"/>
    <w:multiLevelType w:val="hybridMultilevel"/>
    <w:tmpl w:val="4DD2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18B5"/>
    <w:multiLevelType w:val="hybridMultilevel"/>
    <w:tmpl w:val="D2EAE3FA"/>
    <w:lvl w:ilvl="0" w:tplc="86B2F14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1216D2"/>
    <w:multiLevelType w:val="hybridMultilevel"/>
    <w:tmpl w:val="4A564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A02072"/>
    <w:multiLevelType w:val="hybridMultilevel"/>
    <w:tmpl w:val="F9E673AC"/>
    <w:lvl w:ilvl="0" w:tplc="09102264">
      <w:start w:val="1"/>
      <w:numFmt w:val="decimal"/>
      <w:lvlText w:val="%1."/>
      <w:lvlJc w:val="left"/>
      <w:pPr>
        <w:ind w:left="-41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5" w15:restartNumberingAfterBreak="0">
    <w:nsid w:val="5DAC4805"/>
    <w:multiLevelType w:val="hybridMultilevel"/>
    <w:tmpl w:val="7FB81B44"/>
    <w:lvl w:ilvl="0" w:tplc="1AE2C29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0641FC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B3F418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3687C6E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1435BA"/>
    <w:multiLevelType w:val="hybridMultilevel"/>
    <w:tmpl w:val="82662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43B34"/>
    <w:multiLevelType w:val="hybridMultilevel"/>
    <w:tmpl w:val="DAF46458"/>
    <w:lvl w:ilvl="0" w:tplc="D0D293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F60C98"/>
    <w:multiLevelType w:val="hybridMultilevel"/>
    <w:tmpl w:val="9F32D8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117D65"/>
    <w:multiLevelType w:val="hybridMultilevel"/>
    <w:tmpl w:val="A7584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B06067"/>
    <w:multiLevelType w:val="hybridMultilevel"/>
    <w:tmpl w:val="B4D0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75D8B"/>
    <w:multiLevelType w:val="hybridMultilevel"/>
    <w:tmpl w:val="BCDE3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7C01A5"/>
    <w:multiLevelType w:val="hybridMultilevel"/>
    <w:tmpl w:val="9AFC1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21"/>
  </w:num>
  <w:num w:numId="5">
    <w:abstractNumId w:val="8"/>
  </w:num>
  <w:num w:numId="6">
    <w:abstractNumId w:val="16"/>
  </w:num>
  <w:num w:numId="7">
    <w:abstractNumId w:val="1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24"/>
  </w:num>
  <w:num w:numId="13">
    <w:abstractNumId w:val="7"/>
  </w:num>
  <w:num w:numId="14">
    <w:abstractNumId w:val="23"/>
  </w:num>
  <w:num w:numId="15">
    <w:abstractNumId w:val="22"/>
  </w:num>
  <w:num w:numId="16">
    <w:abstractNumId w:val="17"/>
  </w:num>
  <w:num w:numId="17">
    <w:abstractNumId w:val="10"/>
  </w:num>
  <w:num w:numId="18">
    <w:abstractNumId w:val="25"/>
  </w:num>
  <w:num w:numId="19">
    <w:abstractNumId w:val="20"/>
  </w:num>
  <w:num w:numId="20">
    <w:abstractNumId w:val="12"/>
  </w:num>
  <w:num w:numId="21">
    <w:abstractNumId w:val="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1"/>
  </w:num>
  <w:num w:numId="25">
    <w:abstractNumId w:val="6"/>
  </w:num>
  <w:num w:numId="26">
    <w:abstractNumId w:val="1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2EF9"/>
    <w:rsid w:val="00013AA3"/>
    <w:rsid w:val="000146E1"/>
    <w:rsid w:val="00016203"/>
    <w:rsid w:val="000205AA"/>
    <w:rsid w:val="00034959"/>
    <w:rsid w:val="00037A5C"/>
    <w:rsid w:val="00056226"/>
    <w:rsid w:val="000668A7"/>
    <w:rsid w:val="000862BB"/>
    <w:rsid w:val="00090E57"/>
    <w:rsid w:val="000A198B"/>
    <w:rsid w:val="000A1ED0"/>
    <w:rsid w:val="000D06EF"/>
    <w:rsid w:val="000E6F99"/>
    <w:rsid w:val="000E7E98"/>
    <w:rsid w:val="000F2249"/>
    <w:rsid w:val="000F6FA2"/>
    <w:rsid w:val="00130B63"/>
    <w:rsid w:val="00132A51"/>
    <w:rsid w:val="0013597B"/>
    <w:rsid w:val="0016546A"/>
    <w:rsid w:val="001704E2"/>
    <w:rsid w:val="00171791"/>
    <w:rsid w:val="001921E8"/>
    <w:rsid w:val="001C0D1E"/>
    <w:rsid w:val="001D0237"/>
    <w:rsid w:val="001D1354"/>
    <w:rsid w:val="001D45B0"/>
    <w:rsid w:val="001E2761"/>
    <w:rsid w:val="001F3F04"/>
    <w:rsid w:val="001F4832"/>
    <w:rsid w:val="001F6B7F"/>
    <w:rsid w:val="00206EA4"/>
    <w:rsid w:val="002107C0"/>
    <w:rsid w:val="002207B0"/>
    <w:rsid w:val="002278AE"/>
    <w:rsid w:val="00227C7D"/>
    <w:rsid w:val="00237CE5"/>
    <w:rsid w:val="002465B8"/>
    <w:rsid w:val="002503BA"/>
    <w:rsid w:val="002535E9"/>
    <w:rsid w:val="00253F3E"/>
    <w:rsid w:val="00265A4F"/>
    <w:rsid w:val="00265B0C"/>
    <w:rsid w:val="00286860"/>
    <w:rsid w:val="00291E43"/>
    <w:rsid w:val="002D4F34"/>
    <w:rsid w:val="002D5BFD"/>
    <w:rsid w:val="002F5B57"/>
    <w:rsid w:val="003027F4"/>
    <w:rsid w:val="00305AD6"/>
    <w:rsid w:val="00313543"/>
    <w:rsid w:val="0032538C"/>
    <w:rsid w:val="00325C37"/>
    <w:rsid w:val="00333594"/>
    <w:rsid w:val="00334AAD"/>
    <w:rsid w:val="00354309"/>
    <w:rsid w:val="003635C7"/>
    <w:rsid w:val="00382354"/>
    <w:rsid w:val="00384BC7"/>
    <w:rsid w:val="003851FB"/>
    <w:rsid w:val="003A43BA"/>
    <w:rsid w:val="003A6470"/>
    <w:rsid w:val="003B297C"/>
    <w:rsid w:val="003C5B05"/>
    <w:rsid w:val="003E76E2"/>
    <w:rsid w:val="003F325D"/>
    <w:rsid w:val="004225CB"/>
    <w:rsid w:val="00434D5A"/>
    <w:rsid w:val="004424C7"/>
    <w:rsid w:val="00467AC4"/>
    <w:rsid w:val="004960A4"/>
    <w:rsid w:val="004B1F28"/>
    <w:rsid w:val="004D14E1"/>
    <w:rsid w:val="004E7D50"/>
    <w:rsid w:val="004F75FC"/>
    <w:rsid w:val="00504931"/>
    <w:rsid w:val="00507F47"/>
    <w:rsid w:val="00511DAC"/>
    <w:rsid w:val="00514881"/>
    <w:rsid w:val="00545297"/>
    <w:rsid w:val="00553696"/>
    <w:rsid w:val="00566D4B"/>
    <w:rsid w:val="005744CD"/>
    <w:rsid w:val="0057622D"/>
    <w:rsid w:val="00580A6C"/>
    <w:rsid w:val="0058321D"/>
    <w:rsid w:val="005B04EB"/>
    <w:rsid w:val="005B3F0D"/>
    <w:rsid w:val="005B4C07"/>
    <w:rsid w:val="005D0E47"/>
    <w:rsid w:val="006016E8"/>
    <w:rsid w:val="00610385"/>
    <w:rsid w:val="00651E8D"/>
    <w:rsid w:val="006553EF"/>
    <w:rsid w:val="00667307"/>
    <w:rsid w:val="00683BC2"/>
    <w:rsid w:val="006B3105"/>
    <w:rsid w:val="006B7BC3"/>
    <w:rsid w:val="006D1838"/>
    <w:rsid w:val="006E3B7F"/>
    <w:rsid w:val="006F0C30"/>
    <w:rsid w:val="007141B2"/>
    <w:rsid w:val="007242DE"/>
    <w:rsid w:val="00737192"/>
    <w:rsid w:val="0074351E"/>
    <w:rsid w:val="0074633C"/>
    <w:rsid w:val="00755638"/>
    <w:rsid w:val="00761D18"/>
    <w:rsid w:val="0076248C"/>
    <w:rsid w:val="00766008"/>
    <w:rsid w:val="007D4F52"/>
    <w:rsid w:val="007E23C5"/>
    <w:rsid w:val="007F5AC4"/>
    <w:rsid w:val="0080690F"/>
    <w:rsid w:val="00816909"/>
    <w:rsid w:val="008308DE"/>
    <w:rsid w:val="00865167"/>
    <w:rsid w:val="008700F7"/>
    <w:rsid w:val="008768B2"/>
    <w:rsid w:val="008905B8"/>
    <w:rsid w:val="00893204"/>
    <w:rsid w:val="008A42B8"/>
    <w:rsid w:val="008A4D87"/>
    <w:rsid w:val="008B4092"/>
    <w:rsid w:val="008C20CA"/>
    <w:rsid w:val="008C60A1"/>
    <w:rsid w:val="008D3855"/>
    <w:rsid w:val="008D7E18"/>
    <w:rsid w:val="008E4BF6"/>
    <w:rsid w:val="008F28DC"/>
    <w:rsid w:val="008F2C2C"/>
    <w:rsid w:val="00911FCE"/>
    <w:rsid w:val="00923038"/>
    <w:rsid w:val="00932BC8"/>
    <w:rsid w:val="0093315E"/>
    <w:rsid w:val="009606A1"/>
    <w:rsid w:val="00967D1F"/>
    <w:rsid w:val="009A2AB3"/>
    <w:rsid w:val="009B3401"/>
    <w:rsid w:val="009D08F7"/>
    <w:rsid w:val="009F0AC7"/>
    <w:rsid w:val="00A042E6"/>
    <w:rsid w:val="00A10A35"/>
    <w:rsid w:val="00A10F81"/>
    <w:rsid w:val="00A13A30"/>
    <w:rsid w:val="00A17695"/>
    <w:rsid w:val="00A26260"/>
    <w:rsid w:val="00A53109"/>
    <w:rsid w:val="00A6154D"/>
    <w:rsid w:val="00A64082"/>
    <w:rsid w:val="00A64F87"/>
    <w:rsid w:val="00A66DCA"/>
    <w:rsid w:val="00A71505"/>
    <w:rsid w:val="00A86A3A"/>
    <w:rsid w:val="00AA0E64"/>
    <w:rsid w:val="00AA0FD8"/>
    <w:rsid w:val="00AB1002"/>
    <w:rsid w:val="00AB70BD"/>
    <w:rsid w:val="00AE63A3"/>
    <w:rsid w:val="00AF2D91"/>
    <w:rsid w:val="00AF6B0F"/>
    <w:rsid w:val="00B20575"/>
    <w:rsid w:val="00B24F28"/>
    <w:rsid w:val="00B501AA"/>
    <w:rsid w:val="00B519BB"/>
    <w:rsid w:val="00B606AC"/>
    <w:rsid w:val="00B64EC9"/>
    <w:rsid w:val="00B67ED2"/>
    <w:rsid w:val="00B7127C"/>
    <w:rsid w:val="00B72EB1"/>
    <w:rsid w:val="00B773DE"/>
    <w:rsid w:val="00B833B7"/>
    <w:rsid w:val="00B97175"/>
    <w:rsid w:val="00BA74AC"/>
    <w:rsid w:val="00BD5F7C"/>
    <w:rsid w:val="00BE2E06"/>
    <w:rsid w:val="00BF1CDE"/>
    <w:rsid w:val="00BF489E"/>
    <w:rsid w:val="00C0434C"/>
    <w:rsid w:val="00C16BF4"/>
    <w:rsid w:val="00C24790"/>
    <w:rsid w:val="00C46CE7"/>
    <w:rsid w:val="00C47D09"/>
    <w:rsid w:val="00C50129"/>
    <w:rsid w:val="00C523AE"/>
    <w:rsid w:val="00C6509A"/>
    <w:rsid w:val="00C72E33"/>
    <w:rsid w:val="00C87314"/>
    <w:rsid w:val="00CB7D12"/>
    <w:rsid w:val="00CC1B53"/>
    <w:rsid w:val="00CC4A7D"/>
    <w:rsid w:val="00CD6CE8"/>
    <w:rsid w:val="00CE620E"/>
    <w:rsid w:val="00CF1D99"/>
    <w:rsid w:val="00CF6669"/>
    <w:rsid w:val="00CF711D"/>
    <w:rsid w:val="00D000B3"/>
    <w:rsid w:val="00D1745D"/>
    <w:rsid w:val="00D20C7F"/>
    <w:rsid w:val="00D228C5"/>
    <w:rsid w:val="00D3082D"/>
    <w:rsid w:val="00D40B34"/>
    <w:rsid w:val="00D64F2C"/>
    <w:rsid w:val="00D70A4D"/>
    <w:rsid w:val="00D724EA"/>
    <w:rsid w:val="00DA2E2D"/>
    <w:rsid w:val="00DA31E3"/>
    <w:rsid w:val="00DA32FF"/>
    <w:rsid w:val="00DA6978"/>
    <w:rsid w:val="00DD3108"/>
    <w:rsid w:val="00DD4B7F"/>
    <w:rsid w:val="00DF100F"/>
    <w:rsid w:val="00DF57A3"/>
    <w:rsid w:val="00E01947"/>
    <w:rsid w:val="00E11463"/>
    <w:rsid w:val="00E17801"/>
    <w:rsid w:val="00E54CD6"/>
    <w:rsid w:val="00E630D7"/>
    <w:rsid w:val="00E86157"/>
    <w:rsid w:val="00E96A13"/>
    <w:rsid w:val="00EA0678"/>
    <w:rsid w:val="00EA7E6C"/>
    <w:rsid w:val="00EB7D3E"/>
    <w:rsid w:val="00EE2856"/>
    <w:rsid w:val="00EE28C2"/>
    <w:rsid w:val="00F0777D"/>
    <w:rsid w:val="00F10993"/>
    <w:rsid w:val="00F36BB1"/>
    <w:rsid w:val="00F57174"/>
    <w:rsid w:val="00F7547F"/>
    <w:rsid w:val="00F97404"/>
    <w:rsid w:val="00FB3663"/>
    <w:rsid w:val="00FB704A"/>
    <w:rsid w:val="00FC6CB1"/>
    <w:rsid w:val="00FD036D"/>
    <w:rsid w:val="00FE517C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F09F2AE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000B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C20CA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20C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A531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np.ar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mnp.art.pl/zamowienia-publiczne/zapytanie-ofertowe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3617-624A-47FD-A9A5-0352588B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216</cp:revision>
  <cp:lastPrinted>2022-02-25T07:38:00Z</cp:lastPrinted>
  <dcterms:created xsi:type="dcterms:W3CDTF">2021-01-20T13:48:00Z</dcterms:created>
  <dcterms:modified xsi:type="dcterms:W3CDTF">2022-02-25T13:59:00Z</dcterms:modified>
</cp:coreProperties>
</file>